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115CBC4B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24AF617A" w:rsidR="00FA3AEC" w:rsidRPr="00742916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115CBC4B">
              <w:rPr>
                <w:sz w:val="24"/>
                <w:szCs w:val="24"/>
              </w:rPr>
              <w:t xml:space="preserve">Nazwa modułu (bloku przedmiotów): </w:t>
            </w:r>
            <w:r w:rsidR="00924EB7">
              <w:rPr>
                <w:b/>
                <w:sz w:val="24"/>
                <w:szCs w:val="24"/>
              </w:rPr>
              <w:t xml:space="preserve">MODUŁ WYBIERALNY - </w:t>
            </w:r>
            <w:r w:rsidR="007A246E" w:rsidRPr="115CBC4B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1404EDEA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A246E">
              <w:rPr>
                <w:sz w:val="24"/>
                <w:szCs w:val="24"/>
              </w:rPr>
              <w:t xml:space="preserve"> </w:t>
            </w:r>
            <w:r w:rsidR="00B85A5E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115CBC4B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109247FC" w:rsidR="00FA3AEC" w:rsidRPr="007A246E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7A246E" w:rsidRPr="007A246E">
              <w:rPr>
                <w:b/>
                <w:sz w:val="24"/>
                <w:szCs w:val="24"/>
              </w:rPr>
              <w:t>METODY I TECHNIKI</w:t>
            </w:r>
            <w:r w:rsidR="007A246E">
              <w:rPr>
                <w:sz w:val="24"/>
                <w:szCs w:val="24"/>
              </w:rPr>
              <w:t xml:space="preserve"> </w:t>
            </w:r>
            <w:r w:rsidR="007A246E" w:rsidRPr="007A246E">
              <w:rPr>
                <w:b/>
                <w:sz w:val="24"/>
                <w:szCs w:val="24"/>
              </w:rPr>
              <w:t>ODDZIAŁYWAŃ RESOCJALIZACYJNYCH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5195C8D5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A246E">
              <w:rPr>
                <w:sz w:val="24"/>
                <w:szCs w:val="24"/>
              </w:rPr>
              <w:t xml:space="preserve"> </w:t>
            </w:r>
            <w:r w:rsidR="00B85A5E">
              <w:rPr>
                <w:sz w:val="24"/>
                <w:szCs w:val="24"/>
              </w:rPr>
              <w:t>J/5</w:t>
            </w:r>
            <w:r w:rsidR="00FC2ECA">
              <w:rPr>
                <w:sz w:val="24"/>
                <w:szCs w:val="24"/>
              </w:rPr>
              <w:t>8</w:t>
            </w:r>
          </w:p>
        </w:tc>
      </w:tr>
      <w:tr w:rsidR="00FA3AEC" w:rsidRPr="00742916" w14:paraId="6AB48B10" w14:textId="77777777" w:rsidTr="115CBC4B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1FCA71A0" w:rsidR="00FA3AEC" w:rsidRPr="00FD115C" w:rsidRDefault="007A246E" w:rsidP="6DAAD4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115CBC4B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07B2BA2B" w:rsidR="00FA3AEC" w:rsidRPr="00924EB7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924EB7">
              <w:rPr>
                <w:sz w:val="24"/>
                <w:szCs w:val="24"/>
              </w:rPr>
              <w:t xml:space="preserve">  </w:t>
            </w:r>
            <w:r w:rsidR="00FD115C">
              <w:rPr>
                <w:b/>
                <w:sz w:val="24"/>
                <w:szCs w:val="24"/>
              </w:rPr>
              <w:t>PEDAGOGIKA</w:t>
            </w:r>
            <w:r w:rsidR="00924EB7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E5022C" w:rsidRPr="00742916" w14:paraId="3FC06A51" w14:textId="77777777" w:rsidTr="115CBC4B">
        <w:trPr>
          <w:cantSplit/>
        </w:trPr>
        <w:tc>
          <w:tcPr>
            <w:tcW w:w="497" w:type="dxa"/>
            <w:vMerge/>
          </w:tcPr>
          <w:p w14:paraId="44992B54" w14:textId="77777777" w:rsidR="00E5022C" w:rsidRPr="00742916" w:rsidRDefault="00E5022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858928F" w14:textId="77777777" w:rsidR="00E5022C" w:rsidRPr="00C30280" w:rsidRDefault="00E5022C" w:rsidP="00E5022C">
            <w:r w:rsidRPr="00612545">
              <w:rPr>
                <w:sz w:val="24"/>
                <w:szCs w:val="24"/>
              </w:rPr>
              <w:t>Nazwa specjalności:</w:t>
            </w:r>
            <w:r>
              <w:t xml:space="preserve"> </w:t>
            </w:r>
          </w:p>
          <w:p w14:paraId="43200DDB" w14:textId="68FB34CA" w:rsidR="00E5022C" w:rsidRPr="6DAAD41E" w:rsidRDefault="00E5022C" w:rsidP="00E5022C">
            <w:pPr>
              <w:rPr>
                <w:sz w:val="24"/>
                <w:szCs w:val="24"/>
              </w:rPr>
            </w:pPr>
            <w:r w:rsidRPr="003434B6">
              <w:rPr>
                <w:b/>
                <w:bCs/>
                <w:sz w:val="22"/>
                <w:szCs w:val="22"/>
              </w:rPr>
              <w:t xml:space="preserve">PEDAGOGIKA OPIEKUŃCZO-WYCHOWAWCZA Z </w:t>
            </w:r>
            <w:r>
              <w:rPr>
                <w:b/>
                <w:bCs/>
                <w:sz w:val="22"/>
                <w:szCs w:val="22"/>
              </w:rPr>
              <w:t>RESOCJALIZACJA NIELETNICH</w:t>
            </w:r>
          </w:p>
        </w:tc>
      </w:tr>
      <w:tr w:rsidR="00FA3AEC" w:rsidRPr="00742916" w14:paraId="78B40DE4" w14:textId="77777777" w:rsidTr="115CBC4B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D0B940D" w14:textId="45E8A926" w:rsidR="00FA3AEC" w:rsidRPr="00FD115C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FD115C">
              <w:rPr>
                <w:sz w:val="24"/>
                <w:szCs w:val="24"/>
              </w:rPr>
              <w:t xml:space="preserve"> </w:t>
            </w:r>
            <w:r w:rsidR="00FD115C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6A9B87FB" w:rsidR="00FA3AEC" w:rsidRPr="00FD115C" w:rsidRDefault="00FD115C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9B85AD6" w14:textId="77777777" w:rsidR="00E5022C" w:rsidRPr="006C7F90" w:rsidRDefault="00E5022C" w:rsidP="00E5022C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5F1D6DE1" w14:textId="40819F74" w:rsidR="00FA3AEC" w:rsidRPr="00FD115C" w:rsidRDefault="00E5022C" w:rsidP="00E5022C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115CBC4B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6159E1C0" w14:textId="48C5C8C8" w:rsidR="0DDEE3CE" w:rsidRPr="00924EB7" w:rsidRDefault="007A246E" w:rsidP="6DAAD41E">
            <w:pPr>
              <w:rPr>
                <w:b/>
                <w:sz w:val="24"/>
                <w:szCs w:val="24"/>
              </w:rPr>
            </w:pPr>
            <w:r w:rsidRPr="00924EB7">
              <w:rPr>
                <w:b/>
                <w:sz w:val="24"/>
                <w:szCs w:val="24"/>
              </w:rPr>
              <w:t>II/4</w:t>
            </w:r>
          </w:p>
          <w:p w14:paraId="44EAFD9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2A179E48" w:rsidR="00FA3AEC" w:rsidRPr="00742916" w:rsidRDefault="00FD115C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068E234" w14:textId="3D64FF17" w:rsidR="0DDEE3CE" w:rsidRPr="00FD115C" w:rsidRDefault="00FD115C" w:rsidP="6DAAD41E">
            <w:pPr>
              <w:rPr>
                <w:b/>
                <w:sz w:val="24"/>
                <w:szCs w:val="24"/>
              </w:rPr>
            </w:pPr>
            <w:r w:rsidRPr="00FD115C">
              <w:rPr>
                <w:b/>
                <w:sz w:val="24"/>
                <w:szCs w:val="24"/>
              </w:rPr>
              <w:t>POLSKI</w:t>
            </w:r>
          </w:p>
          <w:p w14:paraId="3DEEC6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0841877" w14:textId="77777777" w:rsidTr="115CBC4B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115CBC4B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14EE2734" w:rsidR="00FA3AEC" w:rsidRPr="00742916" w:rsidRDefault="007A246E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56F14DDB" w:rsidR="00FA3AEC" w:rsidRPr="00742916" w:rsidRDefault="007A246E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115CBC4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53BB8482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E5022C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2C19F2D7" w:rsidR="00FA3AEC" w:rsidRPr="00566644" w:rsidRDefault="00924EB7" w:rsidP="00BA3047">
            <w:pPr>
              <w:rPr>
                <w:color w:val="FF0000"/>
                <w:sz w:val="24"/>
                <w:szCs w:val="24"/>
              </w:rPr>
            </w:pPr>
            <w:r w:rsidRPr="00924EB7">
              <w:rPr>
                <w:sz w:val="24"/>
                <w:szCs w:val="24"/>
              </w:rPr>
              <w:t>Mgr Magdalena Kuligowska</w:t>
            </w:r>
          </w:p>
        </w:tc>
      </w:tr>
      <w:tr w:rsidR="00FA3AEC" w:rsidRPr="00566644" w14:paraId="736EA59D" w14:textId="77777777" w:rsidTr="115CBC4B">
        <w:tc>
          <w:tcPr>
            <w:tcW w:w="2988" w:type="dxa"/>
            <w:vAlign w:val="center"/>
          </w:tcPr>
          <w:p w14:paraId="458F0F40" w14:textId="5BD75C52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E5022C">
              <w:rPr>
                <w:sz w:val="24"/>
                <w:szCs w:val="24"/>
              </w:rPr>
              <w:t>*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476D3236" w:rsidR="00FA3AEC" w:rsidRPr="00924EB7" w:rsidRDefault="115CBC4B" w:rsidP="00BA3047">
            <w:pPr>
              <w:rPr>
                <w:color w:val="FF0000"/>
                <w:sz w:val="24"/>
                <w:szCs w:val="24"/>
              </w:rPr>
            </w:pPr>
            <w:r w:rsidRPr="00924EB7">
              <w:rPr>
                <w:sz w:val="24"/>
                <w:szCs w:val="24"/>
              </w:rPr>
              <w:t>Mgr Magdalena Kuligowska, mgr Iwona Bugaj - Milewska</w:t>
            </w:r>
          </w:p>
        </w:tc>
      </w:tr>
      <w:tr w:rsidR="00FA3AEC" w:rsidRPr="00742916" w14:paraId="71045629" w14:textId="77777777" w:rsidTr="115CBC4B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DA5CB56" w14:textId="77777777" w:rsidR="00FD115C" w:rsidRPr="00FD115C" w:rsidRDefault="00FD115C" w:rsidP="00FD115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D115C">
              <w:rPr>
                <w:sz w:val="24"/>
                <w:szCs w:val="24"/>
              </w:rPr>
              <w:t xml:space="preserve">Zapoznanie z teoretycznymi podstawami oddziaływań resocjalizacyjnych </w:t>
            </w:r>
          </w:p>
          <w:p w14:paraId="1DAA66AB" w14:textId="77777777" w:rsidR="00FD115C" w:rsidRPr="00FD115C" w:rsidRDefault="00FD115C" w:rsidP="00FD115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D115C">
              <w:rPr>
                <w:sz w:val="24"/>
                <w:szCs w:val="24"/>
              </w:rPr>
              <w:t xml:space="preserve">Poznanie warunków i zasad prowadzenia skutecznych oddziaływań resocjalizacyjnych. </w:t>
            </w:r>
          </w:p>
          <w:p w14:paraId="1FC39945" w14:textId="3B36E96B" w:rsidR="00FA3AEC" w:rsidRPr="00FD115C" w:rsidRDefault="00FD115C" w:rsidP="00FD115C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D115C">
              <w:rPr>
                <w:sz w:val="24"/>
                <w:szCs w:val="24"/>
              </w:rPr>
              <w:t>Kształtowanie umiejętności realizacji zadań i powinności pedagoga resocjalizacyjnego.</w:t>
            </w:r>
          </w:p>
        </w:tc>
      </w:tr>
      <w:tr w:rsidR="00FA3AEC" w:rsidRPr="00742916" w14:paraId="6191DBA7" w14:textId="77777777" w:rsidTr="115CBC4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6507F742" w:rsidR="00FD115C" w:rsidRPr="00742916" w:rsidRDefault="00FD115C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resocjalizacyjna, psychologia</w:t>
            </w:r>
          </w:p>
        </w:tc>
      </w:tr>
    </w:tbl>
    <w:p w14:paraId="34CE0A41" w14:textId="32E26573" w:rsidR="00FA3AEC" w:rsidRPr="00AD7409" w:rsidRDefault="00E5022C" w:rsidP="00FA3AEC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6F44A8AF" w:rsidR="00FA3AEC" w:rsidRPr="005315BF" w:rsidRDefault="00AD7409" w:rsidP="00531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z zakresu </w:t>
            </w:r>
            <w:r w:rsidR="005315BF" w:rsidRPr="005315BF">
              <w:rPr>
                <w:sz w:val="24"/>
                <w:szCs w:val="24"/>
              </w:rPr>
              <w:t>różnych subdyscyplin pedagogiki, najważniejszych nurt</w:t>
            </w:r>
            <w:r>
              <w:rPr>
                <w:sz w:val="24"/>
                <w:szCs w:val="24"/>
              </w:rPr>
              <w:t>ów</w:t>
            </w:r>
            <w:r w:rsidR="005315BF" w:rsidRPr="005315BF">
              <w:rPr>
                <w:sz w:val="24"/>
                <w:szCs w:val="24"/>
              </w:rPr>
              <w:t xml:space="preserve"> wychowania, obejmując</w:t>
            </w:r>
            <w:r>
              <w:rPr>
                <w:sz w:val="24"/>
                <w:szCs w:val="24"/>
              </w:rPr>
              <w:t>e</w:t>
            </w:r>
            <w:r w:rsidR="005315BF" w:rsidRPr="005315BF">
              <w:rPr>
                <w:sz w:val="24"/>
                <w:szCs w:val="24"/>
              </w:rPr>
              <w:t xml:space="preserve"> terminologię i metodykę ukierunkowaną na zastosowanie praktyczne w zakresie resocjalizacji.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1915" w14:textId="3CDA55E9" w:rsidR="00FA3AEC" w:rsidRDefault="005315BF" w:rsidP="6DAAD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</w:t>
            </w:r>
            <w:r w:rsidR="00FC2ECA">
              <w:rPr>
                <w:sz w:val="22"/>
                <w:szCs w:val="22"/>
              </w:rPr>
              <w:t>10</w:t>
            </w:r>
          </w:p>
          <w:p w14:paraId="2E009C99" w14:textId="4C3E92C0" w:rsidR="005315BF" w:rsidRPr="00742916" w:rsidRDefault="005315BF" w:rsidP="6DAAD41E">
            <w:pPr>
              <w:jc w:val="center"/>
              <w:rPr>
                <w:sz w:val="22"/>
                <w:szCs w:val="22"/>
              </w:rPr>
            </w:pPr>
          </w:p>
          <w:p w14:paraId="5997CC1D" w14:textId="76058057" w:rsidR="00FA3AEC" w:rsidRPr="00742916" w:rsidRDefault="00FA3AEC" w:rsidP="3079F419">
            <w:pPr>
              <w:jc w:val="center"/>
            </w:pP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2170C716" w:rsidR="00FA3AEC" w:rsidRPr="005315BF" w:rsidRDefault="00AD7409" w:rsidP="00531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5315BF">
              <w:rPr>
                <w:sz w:val="24"/>
                <w:szCs w:val="24"/>
              </w:rPr>
              <w:t>ykorzyst</w:t>
            </w:r>
            <w:r>
              <w:rPr>
                <w:sz w:val="24"/>
                <w:szCs w:val="24"/>
              </w:rPr>
              <w:t>ać</w:t>
            </w:r>
            <w:r w:rsidR="005315BF">
              <w:rPr>
                <w:sz w:val="24"/>
                <w:szCs w:val="24"/>
              </w:rPr>
              <w:t xml:space="preserve"> wiedzą teoretyczną z zakresu pedagogiki resocjalizacyjnej do analizowania, diagnozowania problemów wychowawczych, opiekuńczych, a także do prognozowania i projektowania działań w praktyce edukacyjnej.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2BA1C590" w:rsidR="00FA3AEC" w:rsidRPr="005315BF" w:rsidRDefault="005315BF" w:rsidP="00865E33">
            <w:pPr>
              <w:jc w:val="center"/>
              <w:rPr>
                <w:sz w:val="24"/>
                <w:szCs w:val="24"/>
              </w:rPr>
            </w:pPr>
            <w:r w:rsidRPr="005315BF">
              <w:rPr>
                <w:sz w:val="24"/>
                <w:szCs w:val="24"/>
              </w:rPr>
              <w:t>K_U02</w:t>
            </w:r>
          </w:p>
          <w:p w14:paraId="7824E84C" w14:textId="57F569D9" w:rsidR="005315BF" w:rsidRPr="005315BF" w:rsidRDefault="005315BF" w:rsidP="00865E33">
            <w:pPr>
              <w:jc w:val="center"/>
              <w:rPr>
                <w:sz w:val="24"/>
                <w:szCs w:val="24"/>
              </w:rPr>
            </w:pPr>
            <w:r w:rsidRPr="005315BF">
              <w:rPr>
                <w:sz w:val="24"/>
                <w:szCs w:val="24"/>
              </w:rPr>
              <w:t>K_U03</w:t>
            </w:r>
          </w:p>
          <w:p w14:paraId="1F72F646" w14:textId="4B1783D5" w:rsidR="00FA3AEC" w:rsidRPr="005315BF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0254B324" w:rsidR="00FA3AEC" w:rsidRPr="005315BF" w:rsidRDefault="005315BF" w:rsidP="00531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ocenić przydatność typowych metod, form, procedur </w:t>
            </w:r>
            <w:r w:rsidR="00E179EF">
              <w:rPr>
                <w:sz w:val="24"/>
                <w:szCs w:val="24"/>
              </w:rPr>
              <w:t>oddziaływań resocjalizacyjnych do realizacji zadań i rozstrzygnięć problemów w obszarze działalności resocjalizacyjnej, wychowawczej.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10F9C454" w:rsidR="00FA3AEC" w:rsidRPr="005315BF" w:rsidRDefault="00FA3AEC" w:rsidP="6DAAD41E">
            <w:pPr>
              <w:jc w:val="center"/>
              <w:rPr>
                <w:sz w:val="24"/>
                <w:szCs w:val="24"/>
              </w:rPr>
            </w:pPr>
          </w:p>
          <w:p w14:paraId="23DE523C" w14:textId="09C410D6" w:rsidR="00FA3AEC" w:rsidRPr="005315BF" w:rsidRDefault="00E179EF" w:rsidP="3079F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K_U10</w:t>
            </w: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44597383" w:rsidR="00FA3AEC" w:rsidRPr="005315BF" w:rsidRDefault="00AD7409" w:rsidP="00531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motywować i wspierać</w:t>
            </w:r>
            <w:r w:rsidR="00E179EF">
              <w:rPr>
                <w:sz w:val="24"/>
                <w:szCs w:val="24"/>
              </w:rPr>
              <w:t xml:space="preserve"> do samodzielnej aktywności uczestników oddziaływań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6C61D84F" w:rsidR="00FA3AEC" w:rsidRPr="00E179EF" w:rsidRDefault="00E179EF" w:rsidP="00E179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E179EF">
              <w:rPr>
                <w:sz w:val="24"/>
                <w:szCs w:val="24"/>
              </w:rPr>
              <w:t>_U12</w:t>
            </w:r>
          </w:p>
        </w:tc>
      </w:tr>
      <w:tr w:rsidR="00971221" w:rsidRPr="00971221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971221" w:rsidRDefault="3079F419" w:rsidP="00BA3047">
            <w:pPr>
              <w:rPr>
                <w:sz w:val="24"/>
                <w:szCs w:val="24"/>
              </w:rPr>
            </w:pPr>
            <w:r w:rsidRPr="00971221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51C491A7" w:rsidR="00FA3AEC" w:rsidRPr="00971221" w:rsidRDefault="00AD7409" w:rsidP="00E179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krytycznej oceny </w:t>
            </w:r>
            <w:r w:rsidR="00E179EF" w:rsidRPr="00971221">
              <w:rPr>
                <w:sz w:val="24"/>
                <w:szCs w:val="24"/>
              </w:rPr>
              <w:t>swojej wiedzy i umiejętności, samooceny własnych kompetencji i doskonal</w:t>
            </w:r>
            <w:r>
              <w:rPr>
                <w:sz w:val="24"/>
                <w:szCs w:val="24"/>
              </w:rPr>
              <w:t>enia</w:t>
            </w:r>
            <w:r w:rsidR="00E179EF" w:rsidRPr="00971221">
              <w:rPr>
                <w:sz w:val="24"/>
                <w:szCs w:val="24"/>
              </w:rPr>
              <w:t xml:space="preserve"> umiejętności w działalności wychowawczej, opiekuńczej i resocjalizacyjnej</w:t>
            </w:r>
            <w:r w:rsidR="00971221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615CB30A" w:rsidR="00FA3AEC" w:rsidRPr="00971221" w:rsidRDefault="00E179EF" w:rsidP="00E179EF">
            <w:pPr>
              <w:jc w:val="center"/>
              <w:rPr>
                <w:sz w:val="24"/>
                <w:szCs w:val="24"/>
              </w:rPr>
            </w:pPr>
            <w:r w:rsidRPr="00971221">
              <w:rPr>
                <w:sz w:val="24"/>
                <w:szCs w:val="24"/>
              </w:rPr>
              <w:t>K_K01</w:t>
            </w:r>
          </w:p>
          <w:p w14:paraId="44E871BC" w14:textId="58780144" w:rsidR="00FA3AEC" w:rsidRPr="00971221" w:rsidRDefault="00FA3AEC" w:rsidP="00E179E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BA226A1" w14:textId="77777777" w:rsidR="00FA3AEC" w:rsidRPr="00971221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51BA28C6" w14:textId="37B7F5DE" w:rsidR="00FA3AEC" w:rsidRPr="00A17A62" w:rsidRDefault="003868D7" w:rsidP="00A17A62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Zasady dotyczące strategii i procedur wychowania resocjalizującego</w:t>
            </w:r>
            <w:r w:rsidR="00123001" w:rsidRPr="00A17A62">
              <w:rPr>
                <w:sz w:val="24"/>
                <w:szCs w:val="24"/>
              </w:rPr>
              <w:t xml:space="preserve"> (Czapów, Jedlewski, Górski)</w:t>
            </w:r>
          </w:p>
          <w:p w14:paraId="1801A05B" w14:textId="58218646" w:rsidR="00FD115C" w:rsidRPr="00A17A62" w:rsidRDefault="00A17A62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S</w:t>
            </w:r>
            <w:r w:rsidR="00FD115C" w:rsidRPr="00A17A62">
              <w:rPr>
                <w:sz w:val="24"/>
                <w:szCs w:val="24"/>
              </w:rPr>
              <w:t>kuteczność oddziaływań resocjalizacyjnych</w:t>
            </w:r>
          </w:p>
          <w:p w14:paraId="2289DEFC" w14:textId="085B3951" w:rsidR="00FD115C" w:rsidRPr="00A17A62" w:rsidRDefault="00FD115C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Terapia grupowa, socjoterapia i psychoter</w:t>
            </w:r>
            <w:r w:rsidR="00056C3C">
              <w:rPr>
                <w:sz w:val="24"/>
                <w:szCs w:val="24"/>
              </w:rPr>
              <w:t>a</w:t>
            </w:r>
            <w:r w:rsidRPr="00A17A62">
              <w:rPr>
                <w:sz w:val="24"/>
                <w:szCs w:val="24"/>
              </w:rPr>
              <w:t>pia w resocjalizacji</w:t>
            </w:r>
          </w:p>
          <w:p w14:paraId="46F1C1F4" w14:textId="0873124B" w:rsidR="003868D7" w:rsidRPr="00A17A62" w:rsidRDefault="00A17A62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M</w:t>
            </w:r>
            <w:r w:rsidR="003868D7" w:rsidRPr="00A17A62">
              <w:rPr>
                <w:sz w:val="24"/>
                <w:szCs w:val="24"/>
              </w:rPr>
              <w:t>etod</w:t>
            </w:r>
            <w:r w:rsidRPr="00A17A62">
              <w:rPr>
                <w:sz w:val="24"/>
                <w:szCs w:val="24"/>
              </w:rPr>
              <w:t>y</w:t>
            </w:r>
            <w:r w:rsidR="003868D7" w:rsidRPr="00A17A62">
              <w:rPr>
                <w:sz w:val="24"/>
                <w:szCs w:val="24"/>
              </w:rPr>
              <w:t xml:space="preserve"> i form</w:t>
            </w:r>
            <w:r w:rsidRPr="00A17A62">
              <w:rPr>
                <w:sz w:val="24"/>
                <w:szCs w:val="24"/>
              </w:rPr>
              <w:t>y</w:t>
            </w:r>
            <w:r w:rsidR="003868D7" w:rsidRPr="00A17A62">
              <w:rPr>
                <w:sz w:val="24"/>
                <w:szCs w:val="24"/>
              </w:rPr>
              <w:t xml:space="preserve"> pracy wychowawczej w ramach izolacyjnych instytucji resocjalizacyjnych</w:t>
            </w:r>
          </w:p>
          <w:p w14:paraId="43A9C36F" w14:textId="2EB2883B" w:rsidR="00FD115C" w:rsidRPr="00A17A62" w:rsidRDefault="00FD115C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Metody twórczej resocjalizacji i ich zastosowanie</w:t>
            </w:r>
          </w:p>
          <w:p w14:paraId="2E46ABA6" w14:textId="0059D8F1" w:rsidR="00A17A62" w:rsidRPr="00A17A62" w:rsidRDefault="00A17A62" w:rsidP="00A17A62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Kompetencje pedagoga resocjalizacyjnego</w:t>
            </w:r>
          </w:p>
          <w:p w14:paraId="0DE4B5B7" w14:textId="5FC40B42" w:rsidR="003868D7" w:rsidRPr="00A17A62" w:rsidRDefault="00A17A62" w:rsidP="00BA3047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17A62">
              <w:rPr>
                <w:color w:val="000000"/>
                <w:sz w:val="24"/>
                <w:szCs w:val="24"/>
              </w:rPr>
              <w:t>A</w:t>
            </w:r>
            <w:r w:rsidR="003868D7" w:rsidRPr="00A17A62">
              <w:rPr>
                <w:color w:val="000000"/>
                <w:sz w:val="24"/>
                <w:szCs w:val="24"/>
              </w:rPr>
              <w:t>utorytet w resocjalizacji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15787202" w14:textId="350AD249" w:rsidR="003868D7" w:rsidRPr="00A17A62" w:rsidRDefault="003868D7" w:rsidP="00A17A62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Metody resocjalizacji: psychotechniki (metody wpływu osobistego), socjotechniki (metody wpływu sytuacyjnego, grupy), kulturotechniki (metody wpływu kulturowego)</w:t>
            </w:r>
            <w:r w:rsidR="00A17A62">
              <w:rPr>
                <w:sz w:val="24"/>
                <w:szCs w:val="24"/>
              </w:rPr>
              <w:t xml:space="preserve"> – analiza przypadków</w:t>
            </w:r>
          </w:p>
          <w:p w14:paraId="293885D8" w14:textId="14E5A2A6" w:rsidR="003868D7" w:rsidRPr="00A17A62" w:rsidRDefault="003868D7" w:rsidP="003868D7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Metody wychowania resocj</w:t>
            </w:r>
            <w:r w:rsidR="00A17A62" w:rsidRPr="00A17A62">
              <w:rPr>
                <w:sz w:val="24"/>
                <w:szCs w:val="24"/>
              </w:rPr>
              <w:t>a</w:t>
            </w:r>
            <w:r w:rsidRPr="00A17A62">
              <w:rPr>
                <w:sz w:val="24"/>
                <w:szCs w:val="24"/>
              </w:rPr>
              <w:t>lizuj</w:t>
            </w:r>
            <w:r w:rsidR="00A17A62" w:rsidRPr="00A17A62">
              <w:rPr>
                <w:sz w:val="24"/>
                <w:szCs w:val="24"/>
              </w:rPr>
              <w:t>ą</w:t>
            </w:r>
            <w:r w:rsidRPr="00A17A62">
              <w:rPr>
                <w:sz w:val="24"/>
                <w:szCs w:val="24"/>
              </w:rPr>
              <w:t>cego: metody stymulowania i wzmacniania aktywności wychowanka, metody podtrzymywania doświadczeń</w:t>
            </w:r>
            <w:r w:rsidR="00A17A62">
              <w:rPr>
                <w:sz w:val="24"/>
                <w:szCs w:val="24"/>
              </w:rPr>
              <w:t xml:space="preserve"> </w:t>
            </w:r>
            <w:r w:rsidR="00056C3C">
              <w:rPr>
                <w:sz w:val="24"/>
                <w:szCs w:val="24"/>
              </w:rPr>
              <w:t>–</w:t>
            </w:r>
            <w:r w:rsidR="00A17A62">
              <w:rPr>
                <w:sz w:val="24"/>
                <w:szCs w:val="24"/>
              </w:rPr>
              <w:t xml:space="preserve"> analiza</w:t>
            </w:r>
            <w:r w:rsidR="00056C3C">
              <w:rPr>
                <w:sz w:val="24"/>
                <w:szCs w:val="24"/>
              </w:rPr>
              <w:t xml:space="preserve"> przypadków</w:t>
            </w:r>
          </w:p>
          <w:p w14:paraId="3B7E457F" w14:textId="7E41C130" w:rsidR="003868D7" w:rsidRPr="00A17A62" w:rsidRDefault="003868D7" w:rsidP="003868D7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 xml:space="preserve">Planowanie pracy wychowawczej z wychowankiem niedostosowanym społecznie </w:t>
            </w:r>
          </w:p>
          <w:p w14:paraId="1D29F88F" w14:textId="58F95201" w:rsidR="003868D7" w:rsidRPr="00A17A62" w:rsidRDefault="003868D7" w:rsidP="003868D7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>Dostosowanie metod wychowawczych do cech psychicznych wychowanka niedostosowanego społecznie</w:t>
            </w:r>
          </w:p>
          <w:p w14:paraId="2DBF0D7D" w14:textId="269A4BD0" w:rsidR="00FA3AEC" w:rsidRPr="00A17A62" w:rsidRDefault="003868D7" w:rsidP="3079F419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</w:rPr>
            </w:pPr>
            <w:r w:rsidRPr="00A17A62">
              <w:rPr>
                <w:sz w:val="24"/>
                <w:szCs w:val="24"/>
              </w:rPr>
              <w:t xml:space="preserve">Projektowanie zajęć wychowawczych </w:t>
            </w:r>
            <w:r w:rsidR="00056C3C">
              <w:rPr>
                <w:sz w:val="24"/>
                <w:szCs w:val="24"/>
              </w:rPr>
              <w:t>,</w:t>
            </w:r>
            <w:r w:rsidRPr="00A17A62">
              <w:rPr>
                <w:sz w:val="24"/>
                <w:szCs w:val="24"/>
              </w:rPr>
              <w:t>opiekuńczych, profilaktycznych i resocjalizacyjnych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237E55">
        <w:trPr>
          <w:trHeight w:val="1510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6FFDA19C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E5022C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569AAA0" w14:textId="54A1F2D8" w:rsidR="00056C3C" w:rsidRPr="00237E55" w:rsidRDefault="00FD115C" w:rsidP="00056C3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Opora R., Resocjalizacja. Wychowanie i psychokorekcja nieletnich niedostosowanych społecznie, Kraków</w:t>
            </w:r>
            <w:r w:rsidR="00056C3C" w:rsidRPr="00237E55">
              <w:rPr>
                <w:sz w:val="24"/>
                <w:szCs w:val="24"/>
              </w:rPr>
              <w:t xml:space="preserve"> 2010.</w:t>
            </w:r>
          </w:p>
          <w:p w14:paraId="410329BE" w14:textId="478658CB" w:rsidR="00056C3C" w:rsidRPr="00237E55" w:rsidRDefault="00FD115C" w:rsidP="00056C3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 xml:space="preserve"> Szczepkowski J., Resocjalizacja młodzieży uzależnionej oparta na potencjałach. W poszukiwaniu rozwiązań instytucjonalnych, Toruń</w:t>
            </w:r>
            <w:r w:rsidR="00056C3C" w:rsidRPr="00237E55">
              <w:rPr>
                <w:sz w:val="24"/>
                <w:szCs w:val="24"/>
              </w:rPr>
              <w:t xml:space="preserve"> 2016.</w:t>
            </w:r>
          </w:p>
          <w:p w14:paraId="74E23FC8" w14:textId="7BFC371A" w:rsidR="00056C3C" w:rsidRPr="00237E55" w:rsidRDefault="00FD115C" w:rsidP="00056C3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Urban B., Stanik J., Resocjalizacja, tom t. I i II, Warszawa</w:t>
            </w:r>
            <w:r w:rsidR="00056C3C" w:rsidRPr="00237E55">
              <w:rPr>
                <w:sz w:val="24"/>
                <w:szCs w:val="24"/>
              </w:rPr>
              <w:t xml:space="preserve"> 2007.</w:t>
            </w:r>
          </w:p>
          <w:p w14:paraId="30D7AA69" w14:textId="4B8C25F1" w:rsidR="00FA3AEC" w:rsidRPr="00237E55" w:rsidRDefault="00FD115C" w:rsidP="00056C3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Konopczyński M., Metody twórczej resocjalizacji, Warszawa</w:t>
            </w:r>
            <w:r w:rsidR="00056C3C" w:rsidRPr="00237E55">
              <w:rPr>
                <w:sz w:val="24"/>
                <w:szCs w:val="24"/>
              </w:rPr>
              <w:t xml:space="preserve"> 2006.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702DC61F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E5022C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242279E4" w14:textId="77777777" w:rsidR="00FA3AEC" w:rsidRPr="00237E55" w:rsidRDefault="00FD115C" w:rsidP="00237E55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Borowski R., Wysocki D., Instytucje wychowania resocjalizującego, Płock 2001.</w:t>
            </w:r>
          </w:p>
          <w:p w14:paraId="77915550" w14:textId="77777777" w:rsidR="00237E55" w:rsidRPr="00237E55" w:rsidRDefault="00237E55" w:rsidP="00237E55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Gąsior H., Nauczanie społecznie niedostosowanych, Katowice 1992.</w:t>
            </w:r>
          </w:p>
          <w:p w14:paraId="7196D064" w14:textId="78C33A7F" w:rsidR="00237E55" w:rsidRPr="00237E55" w:rsidRDefault="00237E55" w:rsidP="00237E55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37E55">
              <w:rPr>
                <w:sz w:val="24"/>
                <w:szCs w:val="24"/>
              </w:rPr>
              <w:t>Węgliński</w:t>
            </w:r>
            <w:r>
              <w:rPr>
                <w:sz w:val="24"/>
                <w:szCs w:val="24"/>
              </w:rPr>
              <w:t xml:space="preserve"> A.</w:t>
            </w:r>
            <w:r w:rsidRPr="00237E55">
              <w:rPr>
                <w:sz w:val="24"/>
                <w:szCs w:val="24"/>
              </w:rPr>
              <w:t>, Mikrosystemy wychowawcze w resocjalizacji nieletnich. Analiza pedagogiczna, AWH Antoni Dudek, Lublin 2004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3C465338" w:rsidR="00FA3AEC" w:rsidRPr="00A852DC" w:rsidRDefault="00237E55" w:rsidP="6DAAD41E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Wykład konwersatoryjny, </w:t>
            </w:r>
            <w:r w:rsidR="00E179EF">
              <w:rPr>
                <w:sz w:val="24"/>
                <w:szCs w:val="24"/>
              </w:rPr>
              <w:t xml:space="preserve">praca z tekstem, </w:t>
            </w:r>
            <w:r>
              <w:rPr>
                <w:sz w:val="24"/>
                <w:szCs w:val="24"/>
              </w:rPr>
              <w:t>metody aktywizuj</w:t>
            </w:r>
            <w:r w:rsidR="00865E33">
              <w:rPr>
                <w:sz w:val="24"/>
                <w:szCs w:val="24"/>
              </w:rPr>
              <w:t>ące, ćwiczenia, projekt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</w:t>
            </w:r>
            <w:r w:rsidRPr="0030160A">
              <w:rPr>
                <w:sz w:val="24"/>
                <w:szCs w:val="24"/>
              </w:rPr>
              <w:lastRenderedPageBreak/>
              <w:t xml:space="preserve">i technik kształcenia na odległość </w:t>
            </w:r>
          </w:p>
        </w:tc>
        <w:tc>
          <w:tcPr>
            <w:tcW w:w="7428" w:type="dxa"/>
          </w:tcPr>
          <w:p w14:paraId="6D072C0D" w14:textId="41D649F8" w:rsidR="00FA3AEC" w:rsidRPr="00A852DC" w:rsidRDefault="00865E33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Praca z wykorzystaniem platformy edukacyjnej, np. MS Teams</w:t>
            </w:r>
          </w:p>
        </w:tc>
      </w:tr>
    </w:tbl>
    <w:p w14:paraId="0B9A10AA" w14:textId="77777777" w:rsidR="00E5022C" w:rsidRPr="005048FE" w:rsidRDefault="00E5022C" w:rsidP="00E5022C">
      <w:pPr>
        <w:widowControl w:val="0"/>
        <w:autoSpaceDE w:val="0"/>
        <w:autoSpaceDN w:val="0"/>
        <w:spacing w:before="1"/>
        <w:ind w:left="258"/>
        <w:rPr>
          <w:rFonts w:eastAsia="Arial" w:cs="Arial"/>
          <w:i/>
          <w:iCs/>
          <w:sz w:val="22"/>
          <w:szCs w:val="22"/>
          <w:lang w:eastAsia="en-US"/>
        </w:rPr>
      </w:pPr>
      <w:r w:rsidRPr="005048FE">
        <w:rPr>
          <w:rFonts w:eastAsia="Arial" w:cs="Arial"/>
          <w:i/>
          <w:iCs/>
          <w:sz w:val="22"/>
          <w:szCs w:val="22"/>
          <w:lang w:eastAsia="en-US"/>
        </w:rPr>
        <w:t>* Literatura może być zmieniona po akceptacji Dyrektora Instytutu</w:t>
      </w:r>
    </w:p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79029C75" w:rsidR="00FA3AEC" w:rsidRPr="00E179EF" w:rsidRDefault="00E179EF" w:rsidP="3079F419">
            <w:pPr>
              <w:rPr>
                <w:sz w:val="24"/>
                <w:szCs w:val="24"/>
              </w:rPr>
            </w:pPr>
            <w:r w:rsidRPr="00E179EF">
              <w:rPr>
                <w:sz w:val="24"/>
                <w:szCs w:val="24"/>
              </w:rPr>
              <w:t>Ćwiczenia, praca metodami aktywizującymi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1391F058" w:rsidR="00FA3AEC" w:rsidRPr="00E179EF" w:rsidRDefault="00E179E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</w:t>
            </w:r>
          </w:p>
        </w:tc>
      </w:tr>
      <w:tr w:rsidR="007A246E" w14:paraId="5F06CF6C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CEDBBEC" w14:textId="74247FF8" w:rsidR="007A246E" w:rsidRPr="00E179EF" w:rsidRDefault="00E179EF" w:rsidP="3079F419">
            <w:pPr>
              <w:rPr>
                <w:sz w:val="24"/>
                <w:szCs w:val="24"/>
              </w:rPr>
            </w:pPr>
            <w:r w:rsidRPr="00E179EF">
              <w:rPr>
                <w:sz w:val="24"/>
                <w:szCs w:val="24"/>
              </w:rPr>
              <w:t>Dyskusja</w:t>
            </w:r>
            <w:r>
              <w:rPr>
                <w:sz w:val="24"/>
                <w:szCs w:val="24"/>
              </w:rPr>
              <w:t>, praca z tekstem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674F0F32" w14:textId="72EBED9F" w:rsidR="007A246E" w:rsidRPr="00E179EF" w:rsidRDefault="00E179E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03,04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727A26BE" w:rsidR="00FA3AEC" w:rsidRPr="00E179EF" w:rsidRDefault="00E179EF" w:rsidP="3079F419">
            <w:pPr>
              <w:rPr>
                <w:color w:val="000000" w:themeColor="text1"/>
                <w:sz w:val="24"/>
                <w:szCs w:val="24"/>
              </w:rPr>
            </w:pPr>
            <w:r w:rsidRPr="00E179EF">
              <w:rPr>
                <w:color w:val="000000" w:themeColor="text1"/>
                <w:sz w:val="24"/>
                <w:szCs w:val="24"/>
              </w:rPr>
              <w:t>Projekt</w:t>
            </w:r>
            <w:r>
              <w:rPr>
                <w:color w:val="000000" w:themeColor="text1"/>
                <w:sz w:val="24"/>
                <w:szCs w:val="24"/>
              </w:rPr>
              <w:t xml:space="preserve"> (praca w grupach)</w:t>
            </w:r>
          </w:p>
        </w:tc>
        <w:tc>
          <w:tcPr>
            <w:tcW w:w="1842" w:type="dxa"/>
          </w:tcPr>
          <w:p w14:paraId="4B1F511A" w14:textId="703612DA" w:rsidR="00FA3AEC" w:rsidRPr="00E179EF" w:rsidRDefault="00E179EF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01-05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7761FF0E" w14:textId="072D59AF" w:rsidR="00FA3AEC" w:rsidRDefault="007A246E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Egzamin – test (5</w:t>
            </w:r>
            <w:r w:rsidR="00924EB7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>%)</w:t>
            </w:r>
          </w:p>
          <w:p w14:paraId="7E90F787" w14:textId="77777777" w:rsidR="00924EB7" w:rsidRDefault="00924EB7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Projekt – 30%</w:t>
            </w:r>
          </w:p>
          <w:p w14:paraId="562C75D1" w14:textId="3DF98504" w:rsidR="00924EB7" w:rsidRDefault="00924EB7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Aktywność na zajęciach – 15%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B85A5E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B85A5E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B85A5E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B85A5E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0ED037EC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7A85DF18" w:rsidR="00FA3AEC" w:rsidRPr="00742916" w:rsidRDefault="00924EB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010FF29C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B85A5E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0FFE3012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19" w:type="dxa"/>
          </w:tcPr>
          <w:p w14:paraId="54E11D2A" w14:textId="7CCC965F" w:rsidR="00FA3AEC" w:rsidRPr="00742916" w:rsidRDefault="00924EB7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B85A5E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1D97D46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7D6B716B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B85A5E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7C6F977D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BE93A62" w14:textId="607DF445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B85A5E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449D1CC3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24EB7"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7D34F5C7" w14:textId="0152E932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4EB7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B85A5E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68A6F0BA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4F904CB7" w14:textId="6F2AC7AA" w:rsidR="00FA3AEC" w:rsidRPr="00742916" w:rsidRDefault="00865E3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4EB7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B85A5E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676DED01" w:rsidR="00FA3AEC" w:rsidRPr="00742916" w:rsidRDefault="007A246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B85A5E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B85A5E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3B1BB8D5" w:rsidR="00FA3AEC" w:rsidRPr="00742916" w:rsidRDefault="007A246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24EB7"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675E05EE" w14:textId="0604D898" w:rsidR="00FA3AEC" w:rsidRPr="00742916" w:rsidRDefault="00924EB7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65E33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2FC17F8B" w14:textId="041D5C61" w:rsidR="00FA3AEC" w:rsidRPr="00742916" w:rsidRDefault="00865E33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B85A5E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7EF002FA" w:rsidR="00FA3AEC" w:rsidRPr="00742916" w:rsidRDefault="007A246E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A3AEC" w:rsidRPr="00742916" w14:paraId="4E2F24B8" w14:textId="77777777" w:rsidTr="00B85A5E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F16014B" w:rsidR="00FA3AEC" w:rsidRPr="00742916" w:rsidRDefault="00924EB7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A3AEC" w:rsidRPr="00A852DC" w14:paraId="18436ED4" w14:textId="77777777" w:rsidTr="00B85A5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2DBAC1F8" w:rsidR="00FA3AEC" w:rsidRPr="00924EB7" w:rsidRDefault="00924EB7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24EB7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B85A5E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10830ACF" w:rsidR="00FA3AEC" w:rsidRPr="00924EB7" w:rsidRDefault="00924EB7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24EB7">
              <w:rPr>
                <w:b/>
                <w:sz w:val="24"/>
                <w:szCs w:val="24"/>
              </w:rPr>
              <w:t>2,8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924EB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4CBED" w14:textId="77777777" w:rsidR="00070E22" w:rsidRDefault="00070E22" w:rsidP="00FA3AEC">
      <w:r>
        <w:separator/>
      </w:r>
    </w:p>
  </w:endnote>
  <w:endnote w:type="continuationSeparator" w:id="0">
    <w:p w14:paraId="3C9B5428" w14:textId="77777777" w:rsidR="00070E22" w:rsidRDefault="00070E22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7F1E7" w14:textId="77777777" w:rsidR="00070E22" w:rsidRDefault="00070E22" w:rsidP="00FA3AEC">
      <w:r>
        <w:separator/>
      </w:r>
    </w:p>
  </w:footnote>
  <w:footnote w:type="continuationSeparator" w:id="0">
    <w:p w14:paraId="54272880" w14:textId="77777777" w:rsidR="00070E22" w:rsidRDefault="00070E22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64936"/>
    <w:multiLevelType w:val="hybridMultilevel"/>
    <w:tmpl w:val="A0D6D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D597E"/>
    <w:multiLevelType w:val="hybridMultilevel"/>
    <w:tmpl w:val="3E409B28"/>
    <w:lvl w:ilvl="0" w:tplc="CB9EE63C">
      <w:start w:val="1"/>
      <w:numFmt w:val="decimal"/>
      <w:lvlText w:val="%1."/>
      <w:lvlJc w:val="left"/>
      <w:pPr>
        <w:ind w:left="43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40481"/>
    <w:multiLevelType w:val="hybridMultilevel"/>
    <w:tmpl w:val="7F44F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33245"/>
    <w:multiLevelType w:val="hybridMultilevel"/>
    <w:tmpl w:val="461AD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23405"/>
    <w:multiLevelType w:val="hybridMultilevel"/>
    <w:tmpl w:val="27A2F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028414">
    <w:abstractNumId w:val="5"/>
  </w:num>
  <w:num w:numId="2" w16cid:durableId="1760297097">
    <w:abstractNumId w:val="4"/>
  </w:num>
  <w:num w:numId="3" w16cid:durableId="1479226504">
    <w:abstractNumId w:val="2"/>
  </w:num>
  <w:num w:numId="4" w16cid:durableId="1659991168">
    <w:abstractNumId w:val="7"/>
  </w:num>
  <w:num w:numId="5" w16cid:durableId="350960309">
    <w:abstractNumId w:val="3"/>
  </w:num>
  <w:num w:numId="6" w16cid:durableId="1942374669">
    <w:abstractNumId w:val="6"/>
  </w:num>
  <w:num w:numId="7" w16cid:durableId="1020668669">
    <w:abstractNumId w:val="0"/>
  </w:num>
  <w:num w:numId="8" w16cid:durableId="1433475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56C3C"/>
    <w:rsid w:val="00070E22"/>
    <w:rsid w:val="00123001"/>
    <w:rsid w:val="001C7801"/>
    <w:rsid w:val="001E68ED"/>
    <w:rsid w:val="00221D49"/>
    <w:rsid w:val="00237E55"/>
    <w:rsid w:val="003868D7"/>
    <w:rsid w:val="003A7D4F"/>
    <w:rsid w:val="003E3947"/>
    <w:rsid w:val="004C3A5B"/>
    <w:rsid w:val="005315BF"/>
    <w:rsid w:val="00537E67"/>
    <w:rsid w:val="00562683"/>
    <w:rsid w:val="0056550A"/>
    <w:rsid w:val="006C5B1A"/>
    <w:rsid w:val="007A246E"/>
    <w:rsid w:val="00842345"/>
    <w:rsid w:val="00865E33"/>
    <w:rsid w:val="00924EB7"/>
    <w:rsid w:val="00935496"/>
    <w:rsid w:val="00971221"/>
    <w:rsid w:val="009A79FD"/>
    <w:rsid w:val="00A17A62"/>
    <w:rsid w:val="00A30D27"/>
    <w:rsid w:val="00AD7409"/>
    <w:rsid w:val="00B75A8A"/>
    <w:rsid w:val="00B8249B"/>
    <w:rsid w:val="00B85A5E"/>
    <w:rsid w:val="00C511C6"/>
    <w:rsid w:val="00D74E0A"/>
    <w:rsid w:val="00E179EF"/>
    <w:rsid w:val="00E5022C"/>
    <w:rsid w:val="00E65D5C"/>
    <w:rsid w:val="00FA3AEC"/>
    <w:rsid w:val="00FC2ECA"/>
    <w:rsid w:val="00FD115C"/>
    <w:rsid w:val="03A8D8E7"/>
    <w:rsid w:val="075D615E"/>
    <w:rsid w:val="0DDEE3CE"/>
    <w:rsid w:val="115CBC4B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  <w:rsid w:val="77C9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14</cp:revision>
  <dcterms:created xsi:type="dcterms:W3CDTF">2022-06-18T20:05:00Z</dcterms:created>
  <dcterms:modified xsi:type="dcterms:W3CDTF">2024-06-19T17:01:00Z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